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9A5" w:rsidRPr="004B3C9D" w:rsidRDefault="005019A5" w:rsidP="005019A5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4B3C9D">
        <w:rPr>
          <w:rFonts w:cs="Times New Roman"/>
          <w:b/>
          <w:sz w:val="24"/>
          <w:szCs w:val="24"/>
        </w:rPr>
        <w:t>АННОТАЦИЯ К РАБОЧЕЙ ПРОГРАММЕ</w:t>
      </w:r>
    </w:p>
    <w:p w:rsidR="005019A5" w:rsidRPr="004B3C9D" w:rsidRDefault="005019A5" w:rsidP="005019A5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4B3C9D">
        <w:rPr>
          <w:rFonts w:cs="Times New Roman"/>
          <w:b/>
          <w:sz w:val="24"/>
          <w:szCs w:val="24"/>
        </w:rPr>
        <w:t>учебной дисциплины ОДБ 13 «ФИЗИЧЕСКАЯ КУЛЬТУРА»</w:t>
      </w:r>
    </w:p>
    <w:p w:rsidR="005019A5" w:rsidRPr="004B3C9D" w:rsidRDefault="005019A5" w:rsidP="005019A5">
      <w:pPr>
        <w:jc w:val="center"/>
        <w:rPr>
          <w:rFonts w:cs="Times New Roman"/>
          <w:b/>
          <w:sz w:val="24"/>
          <w:szCs w:val="24"/>
        </w:rPr>
      </w:pPr>
      <w:r w:rsidRPr="004B3C9D">
        <w:rPr>
          <w:rFonts w:cs="Times New Roman"/>
          <w:b/>
          <w:sz w:val="24"/>
          <w:szCs w:val="24"/>
        </w:rPr>
        <w:t>по профессии 23.01.17 «МАСТЕР ПО РЕМОНТУ И ОБСЛУЖИВАНИЮ АВТОМОБИЛЕЙ»</w:t>
      </w:r>
    </w:p>
    <w:p w:rsidR="005019A5" w:rsidRPr="004B3C9D" w:rsidRDefault="005019A5" w:rsidP="005019A5">
      <w:pPr>
        <w:ind w:firstLine="708"/>
        <w:rPr>
          <w:rFonts w:eastAsia="Calibri" w:cs="Times New Roman"/>
          <w:bCs/>
          <w:sz w:val="24"/>
          <w:szCs w:val="24"/>
        </w:rPr>
      </w:pPr>
      <w:r w:rsidRPr="004B3C9D">
        <w:rPr>
          <w:rFonts w:cs="Times New Roman"/>
          <w:sz w:val="24"/>
          <w:szCs w:val="24"/>
        </w:rPr>
        <w:t>Содержание программы общеобразовательной дисциплины «</w:t>
      </w:r>
      <w:r w:rsidR="000C4FB6">
        <w:rPr>
          <w:rFonts w:cs="Times New Roman"/>
          <w:sz w:val="24"/>
          <w:szCs w:val="24"/>
        </w:rPr>
        <w:t>Физическая культура</w:t>
      </w:r>
      <w:r w:rsidRPr="004B3C9D">
        <w:rPr>
          <w:rFonts w:cs="Times New Roman"/>
          <w:sz w:val="24"/>
          <w:szCs w:val="24"/>
        </w:rPr>
        <w:t>» направлено на достижение результатов ее изучения в соответствии с требованиями ФГОС СОО с учетом профессиональной</w:t>
      </w:r>
      <w:r w:rsidRPr="004B3C9D">
        <w:rPr>
          <w:rFonts w:eastAsia="Calibri" w:cs="Times New Roman"/>
          <w:bCs/>
          <w:sz w:val="24"/>
          <w:szCs w:val="24"/>
        </w:rPr>
        <w:t xml:space="preserve"> направленности ФГОС СПО. </w:t>
      </w:r>
    </w:p>
    <w:p w:rsidR="005019A5" w:rsidRPr="004B3C9D" w:rsidRDefault="005019A5" w:rsidP="005019A5">
      <w:pPr>
        <w:ind w:firstLine="708"/>
        <w:rPr>
          <w:rFonts w:cs="Times New Roman"/>
          <w:sz w:val="24"/>
          <w:szCs w:val="24"/>
        </w:rPr>
      </w:pPr>
      <w:r w:rsidRPr="004B3C9D">
        <w:rPr>
          <w:rFonts w:eastAsia="Calibri" w:cs="Times New Roman"/>
          <w:bCs/>
          <w:sz w:val="24"/>
          <w:szCs w:val="24"/>
        </w:rPr>
        <w:t>Особое значение учебная дисциплина имеет при формировании и развитии общих и профессиональных компетенций профессии 23.01.17 «Мастер по ремонту и обслуживанию автомобилей».</w:t>
      </w:r>
    </w:p>
    <w:tbl>
      <w:tblPr>
        <w:tblStyle w:val="TableNormal"/>
        <w:tblW w:w="14935" w:type="dxa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5386"/>
        <w:gridCol w:w="5584"/>
      </w:tblGrid>
      <w:tr w:rsidR="005019A5" w:rsidRPr="004B3C9D" w:rsidTr="00EC0E3E">
        <w:trPr>
          <w:trHeight w:val="295"/>
        </w:trPr>
        <w:tc>
          <w:tcPr>
            <w:tcW w:w="3965" w:type="dxa"/>
            <w:vMerge w:val="restart"/>
          </w:tcPr>
          <w:p w:rsidR="005019A5" w:rsidRPr="004B3C9D" w:rsidRDefault="005019A5" w:rsidP="00EC0E3E">
            <w:pPr>
              <w:spacing w:line="271" w:lineRule="auto"/>
              <w:ind w:right="151"/>
              <w:jc w:val="center"/>
              <w:rPr>
                <w:rFonts w:cs="Times New Roman"/>
                <w:b/>
                <w:szCs w:val="24"/>
                <w:lang w:val="ru-RU"/>
              </w:rPr>
            </w:pPr>
            <w:r w:rsidRPr="004B3C9D">
              <w:rPr>
                <w:rFonts w:cs="Times New Roman"/>
                <w:b/>
                <w:szCs w:val="24"/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10970" w:type="dxa"/>
            <w:gridSpan w:val="2"/>
          </w:tcPr>
          <w:p w:rsidR="005019A5" w:rsidRPr="004B3C9D" w:rsidRDefault="005019A5" w:rsidP="00EC0E3E">
            <w:pPr>
              <w:ind w:right="2903"/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4B3C9D">
              <w:rPr>
                <w:rFonts w:cs="Times New Roman"/>
                <w:b/>
                <w:szCs w:val="24"/>
              </w:rPr>
              <w:t>Планируемые</w:t>
            </w:r>
            <w:proofErr w:type="spellEnd"/>
            <w:r w:rsidRPr="004B3C9D">
              <w:rPr>
                <w:rFonts w:cs="Times New Roman"/>
                <w:b/>
                <w:szCs w:val="24"/>
              </w:rPr>
              <w:t xml:space="preserve"> </w:t>
            </w:r>
            <w:proofErr w:type="spellStart"/>
            <w:r w:rsidRPr="004B3C9D">
              <w:rPr>
                <w:rFonts w:cs="Times New Roman"/>
                <w:b/>
                <w:szCs w:val="24"/>
              </w:rPr>
              <w:t>результаты</w:t>
            </w:r>
            <w:proofErr w:type="spellEnd"/>
            <w:r w:rsidRPr="004B3C9D">
              <w:rPr>
                <w:rFonts w:cs="Times New Roman"/>
                <w:b/>
                <w:spacing w:val="4"/>
                <w:szCs w:val="24"/>
              </w:rPr>
              <w:t xml:space="preserve"> </w:t>
            </w:r>
            <w:bookmarkStart w:id="0" w:name="_bookmark0"/>
            <w:bookmarkEnd w:id="0"/>
            <w:proofErr w:type="spellStart"/>
            <w:r w:rsidRPr="004B3C9D">
              <w:rPr>
                <w:rFonts w:cs="Times New Roman"/>
                <w:b/>
                <w:szCs w:val="24"/>
              </w:rPr>
              <w:t>обучения</w:t>
            </w:r>
            <w:proofErr w:type="spellEnd"/>
          </w:p>
        </w:tc>
      </w:tr>
      <w:tr w:rsidR="005019A5" w:rsidRPr="004B3C9D" w:rsidTr="00EC0E3E">
        <w:trPr>
          <w:trHeight w:val="280"/>
        </w:trPr>
        <w:tc>
          <w:tcPr>
            <w:tcW w:w="3965" w:type="dxa"/>
            <w:vMerge/>
            <w:tcBorders>
              <w:top w:val="none" w:sz="4" w:space="0" w:color="000000"/>
            </w:tcBorders>
          </w:tcPr>
          <w:p w:rsidR="005019A5" w:rsidRPr="004B3C9D" w:rsidRDefault="005019A5" w:rsidP="00EC0E3E">
            <w:pPr>
              <w:rPr>
                <w:rFonts w:cs="Times New Roman"/>
                <w:szCs w:val="24"/>
              </w:rPr>
            </w:pPr>
          </w:p>
        </w:tc>
        <w:tc>
          <w:tcPr>
            <w:tcW w:w="5386" w:type="dxa"/>
          </w:tcPr>
          <w:p w:rsidR="005019A5" w:rsidRPr="004B3C9D" w:rsidRDefault="005019A5" w:rsidP="00EC0E3E">
            <w:pPr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4B3C9D">
              <w:rPr>
                <w:rFonts w:cs="Times New Roman"/>
                <w:b/>
                <w:szCs w:val="24"/>
              </w:rPr>
              <w:t>Общие</w:t>
            </w:r>
            <w:proofErr w:type="spellEnd"/>
          </w:p>
        </w:tc>
        <w:tc>
          <w:tcPr>
            <w:tcW w:w="5584" w:type="dxa"/>
          </w:tcPr>
          <w:p w:rsidR="005019A5" w:rsidRPr="004B3C9D" w:rsidRDefault="005019A5" w:rsidP="00EC0E3E">
            <w:pPr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4B3C9D">
              <w:rPr>
                <w:rFonts w:cs="Times New Roman"/>
                <w:b/>
                <w:szCs w:val="24"/>
              </w:rPr>
              <w:t>Дисциплинарные</w:t>
            </w:r>
            <w:proofErr w:type="spellEnd"/>
          </w:p>
        </w:tc>
      </w:tr>
      <w:tr w:rsidR="005019A5" w:rsidRPr="004B3C9D" w:rsidTr="00EC0E3E">
        <w:trPr>
          <w:trHeight w:val="5973"/>
        </w:trPr>
        <w:tc>
          <w:tcPr>
            <w:tcW w:w="3965" w:type="dxa"/>
          </w:tcPr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ОК 01</w:t>
            </w:r>
            <w:proofErr w:type="gramStart"/>
            <w:r w:rsidRPr="004B3C9D">
              <w:rPr>
                <w:rFonts w:cs="Times New Roman"/>
                <w:szCs w:val="24"/>
                <w:lang w:val="ru-RU"/>
              </w:rPr>
              <w:t xml:space="preserve"> В</w:t>
            </w:r>
            <w:proofErr w:type="gramEnd"/>
            <w:r w:rsidRPr="004B3C9D">
              <w:rPr>
                <w:rFonts w:cs="Times New Roman"/>
                <w:szCs w:val="24"/>
                <w:lang w:val="ru-RU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386" w:type="dxa"/>
          </w:tcPr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 части трудового воспитания: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готовность к труду, осознание ценности мастерства, трудолюбие;</w:t>
            </w:r>
          </w:p>
          <w:p w:rsidR="005019A5" w:rsidRPr="004B3C9D" w:rsidRDefault="005019A5" w:rsidP="000C4FB6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интерес к различным сферам профессиональной деятельности,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а) базовые логические действия: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определять цели деятельности, задавать параметры и критерии их достижения;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выявлять закономерности и противоречия в рассматриваемых явлениях;</w:t>
            </w:r>
          </w:p>
        </w:tc>
        <w:tc>
          <w:tcPr>
            <w:tcW w:w="5584" w:type="dxa"/>
          </w:tcPr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деятельности с целью профилактики переутомления и сохранения высокой работоспособности</w:t>
            </w:r>
          </w:p>
        </w:tc>
      </w:tr>
    </w:tbl>
    <w:p w:rsidR="005019A5" w:rsidRPr="004B3C9D" w:rsidRDefault="005019A5" w:rsidP="005019A5">
      <w:pPr>
        <w:widowControl w:val="0"/>
        <w:spacing w:line="229" w:lineRule="exact"/>
        <w:rPr>
          <w:rFonts w:cs="Times New Roman"/>
          <w:sz w:val="24"/>
          <w:szCs w:val="24"/>
        </w:rPr>
        <w:sectPr w:rsidR="005019A5" w:rsidRPr="004B3C9D">
          <w:footerReference w:type="default" r:id="rId8"/>
          <w:pgSz w:w="16840" w:h="11910" w:orient="landscape"/>
          <w:pgMar w:top="1100" w:right="1260" w:bottom="280" w:left="180" w:header="0" w:footer="0" w:gutter="0"/>
          <w:cols w:space="720"/>
          <w:docGrid w:linePitch="360"/>
        </w:sectPr>
      </w:pPr>
    </w:p>
    <w:tbl>
      <w:tblPr>
        <w:tblStyle w:val="TableNormal"/>
        <w:tblW w:w="0" w:type="auto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5386"/>
        <w:gridCol w:w="5247"/>
      </w:tblGrid>
      <w:tr w:rsidR="005019A5" w:rsidRPr="004B3C9D" w:rsidTr="00EC0E3E">
        <w:trPr>
          <w:trHeight w:val="7057"/>
        </w:trPr>
        <w:tc>
          <w:tcPr>
            <w:tcW w:w="3965" w:type="dxa"/>
          </w:tcPr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5386" w:type="dxa"/>
          </w:tcPr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развивать креативное мышление при решении жизненных проблем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б) базовые исследовательские действия: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уметь переносить знания в познавательную и практическую области жизнедеятельности;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уметь интегрировать знания из разных предметных областей;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выдвигать новые идеи, предлагать оригинальные подходы и решения;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5247" w:type="dxa"/>
          </w:tcPr>
          <w:p w:rsidR="005019A5" w:rsidRPr="004B3C9D" w:rsidRDefault="005019A5" w:rsidP="00EC0E3E">
            <w:pPr>
              <w:ind w:firstLine="0"/>
              <w:rPr>
                <w:rFonts w:cs="Times New Roman"/>
                <w:szCs w:val="24"/>
                <w:lang w:val="ru-RU"/>
              </w:rPr>
            </w:pPr>
          </w:p>
        </w:tc>
      </w:tr>
      <w:tr w:rsidR="005019A5" w:rsidRPr="004B3C9D" w:rsidTr="00EC0E3E">
        <w:trPr>
          <w:trHeight w:val="1626"/>
        </w:trPr>
        <w:tc>
          <w:tcPr>
            <w:tcW w:w="3965" w:type="dxa"/>
          </w:tcPr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proofErr w:type="gramStart"/>
            <w:r w:rsidRPr="004B3C9D">
              <w:rPr>
                <w:rFonts w:cs="Times New Roman"/>
                <w:szCs w:val="24"/>
                <w:lang w:val="ru-RU"/>
              </w:rPr>
              <w:t>ОК</w:t>
            </w:r>
            <w:proofErr w:type="gramEnd"/>
            <w:r w:rsidRPr="004B3C9D">
              <w:rPr>
                <w:rFonts w:cs="Times New Roman"/>
                <w:szCs w:val="24"/>
                <w:lang w:val="ru-RU"/>
              </w:rPr>
              <w:t xml:space="preserve"> 04 Эффективно взаимодействовать и работать в коллективе и команде</w:t>
            </w:r>
          </w:p>
        </w:tc>
        <w:tc>
          <w:tcPr>
            <w:tcW w:w="5386" w:type="dxa"/>
          </w:tcPr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- готовность к саморазвитию, самостоятельности и самоопределению;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-овладение навыками учебно-исследовательской, проектной и социальной деятельности;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</w:rPr>
            </w:pPr>
            <w:proofErr w:type="spellStart"/>
            <w:r w:rsidRPr="004B3C9D">
              <w:rPr>
                <w:rFonts w:cs="Times New Roman"/>
                <w:szCs w:val="24"/>
              </w:rPr>
              <w:t>Овладение</w:t>
            </w:r>
            <w:proofErr w:type="spellEnd"/>
            <w:r w:rsidRPr="004B3C9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4B3C9D">
              <w:rPr>
                <w:rFonts w:cs="Times New Roman"/>
                <w:szCs w:val="24"/>
              </w:rPr>
              <w:t>универсальными</w:t>
            </w:r>
            <w:proofErr w:type="spellEnd"/>
            <w:r w:rsidRPr="004B3C9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4B3C9D">
              <w:rPr>
                <w:rFonts w:cs="Times New Roman"/>
                <w:szCs w:val="24"/>
              </w:rPr>
              <w:t>коммуникативными</w:t>
            </w:r>
            <w:proofErr w:type="spellEnd"/>
            <w:r w:rsidRPr="004B3C9D">
              <w:rPr>
                <w:rFonts w:cs="Times New Roman"/>
                <w:szCs w:val="24"/>
              </w:rPr>
              <w:t xml:space="preserve"> </w:t>
            </w:r>
            <w:proofErr w:type="spellStart"/>
            <w:r w:rsidRPr="004B3C9D">
              <w:rPr>
                <w:rFonts w:cs="Times New Roman"/>
                <w:szCs w:val="24"/>
              </w:rPr>
              <w:t>действиями</w:t>
            </w:r>
            <w:proofErr w:type="spellEnd"/>
            <w:r w:rsidRPr="004B3C9D">
              <w:rPr>
                <w:rFonts w:cs="Times New Roman"/>
                <w:szCs w:val="24"/>
              </w:rPr>
              <w:t>:</w:t>
            </w:r>
          </w:p>
        </w:tc>
        <w:tc>
          <w:tcPr>
            <w:tcW w:w="5247" w:type="dxa"/>
          </w:tcPr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 xml:space="preserve">физкультурно-спортивного комплекса «Готов </w:t>
            </w:r>
            <w:proofErr w:type="gramStart"/>
            <w:r w:rsidRPr="004B3C9D">
              <w:rPr>
                <w:rFonts w:cs="Times New Roman"/>
                <w:szCs w:val="24"/>
                <w:lang w:val="ru-RU"/>
              </w:rPr>
              <w:t>к</w:t>
            </w:r>
            <w:proofErr w:type="gramEnd"/>
          </w:p>
        </w:tc>
      </w:tr>
    </w:tbl>
    <w:p w:rsidR="005019A5" w:rsidRPr="004B3C9D" w:rsidRDefault="005019A5" w:rsidP="005019A5">
      <w:pPr>
        <w:widowControl w:val="0"/>
        <w:rPr>
          <w:rFonts w:cs="Times New Roman"/>
          <w:sz w:val="24"/>
          <w:szCs w:val="24"/>
        </w:rPr>
        <w:sectPr w:rsidR="005019A5" w:rsidRPr="004B3C9D">
          <w:footerReference w:type="default" r:id="rId9"/>
          <w:pgSz w:w="16840" w:h="11910" w:orient="landscape"/>
          <w:pgMar w:top="1100" w:right="1260" w:bottom="1120" w:left="180" w:header="0" w:footer="922" w:gutter="0"/>
          <w:pgNumType w:start="6"/>
          <w:cols w:space="720"/>
          <w:docGrid w:linePitch="360"/>
        </w:sect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3"/>
        <w:gridCol w:w="5386"/>
        <w:gridCol w:w="5680"/>
      </w:tblGrid>
      <w:tr w:rsidR="005019A5" w:rsidRPr="004B3C9D" w:rsidTr="00EC0E3E">
        <w:trPr>
          <w:trHeight w:val="6242"/>
        </w:trPr>
        <w:tc>
          <w:tcPr>
            <w:tcW w:w="3393" w:type="dxa"/>
          </w:tcPr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5386" w:type="dxa"/>
          </w:tcPr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б) совместная деятельность: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г) принятие себя и других людей: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признавать свое право и право других людей на ошибки;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5680" w:type="dxa"/>
          </w:tcPr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труду и обороне» (ГТО);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работоспособности.</w:t>
            </w:r>
          </w:p>
        </w:tc>
      </w:tr>
      <w:tr w:rsidR="005019A5" w:rsidRPr="004B3C9D" w:rsidTr="00EC0E3E">
        <w:trPr>
          <w:trHeight w:val="2442"/>
        </w:trPr>
        <w:tc>
          <w:tcPr>
            <w:tcW w:w="3393" w:type="dxa"/>
          </w:tcPr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ОК 08</w:t>
            </w:r>
            <w:proofErr w:type="gramStart"/>
            <w:r w:rsidRPr="004B3C9D">
              <w:rPr>
                <w:rFonts w:cs="Times New Roman"/>
                <w:szCs w:val="24"/>
                <w:lang w:val="ru-RU"/>
              </w:rPr>
              <w:t xml:space="preserve"> И</w:t>
            </w:r>
            <w:proofErr w:type="gramEnd"/>
            <w:r w:rsidRPr="004B3C9D">
              <w:rPr>
                <w:rFonts w:cs="Times New Roman"/>
                <w:szCs w:val="24"/>
                <w:lang w:val="ru-RU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386" w:type="dxa"/>
          </w:tcPr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готовность к саморазвитию, самостоятельности и самоопределению;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наличие мотивации к обучению и личностному развитию;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 части физического воспитания: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proofErr w:type="spellStart"/>
            <w:r w:rsidRPr="004B3C9D">
              <w:rPr>
                <w:rFonts w:cs="Times New Roman"/>
                <w:szCs w:val="24"/>
                <w:lang w:val="ru-RU"/>
              </w:rPr>
              <w:t>сформированность</w:t>
            </w:r>
            <w:proofErr w:type="spellEnd"/>
            <w:r w:rsidRPr="004B3C9D">
              <w:rPr>
                <w:rFonts w:cs="Times New Roman"/>
                <w:szCs w:val="24"/>
                <w:lang w:val="ru-RU"/>
              </w:rPr>
              <w:t xml:space="preserve"> здорового и безопасного образа жизни, ответственного отношения к своему здоровью;</w:t>
            </w:r>
          </w:p>
        </w:tc>
        <w:tc>
          <w:tcPr>
            <w:tcW w:w="5680" w:type="dxa"/>
          </w:tcPr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владеть современными технологиями укрепления и сохранения здоровья, поддержания</w:t>
            </w:r>
          </w:p>
        </w:tc>
      </w:tr>
    </w:tbl>
    <w:p w:rsidR="005019A5" w:rsidRPr="004B3C9D" w:rsidRDefault="005019A5" w:rsidP="005019A5">
      <w:pPr>
        <w:widowControl w:val="0"/>
        <w:rPr>
          <w:rFonts w:cs="Times New Roman"/>
          <w:sz w:val="24"/>
          <w:szCs w:val="24"/>
        </w:rPr>
        <w:sectPr w:rsidR="005019A5" w:rsidRPr="004B3C9D">
          <w:pgSz w:w="16840" w:h="11910" w:orient="landscape"/>
          <w:pgMar w:top="1100" w:right="1260" w:bottom="1120" w:left="180" w:header="0" w:footer="922" w:gutter="0"/>
          <w:cols w:space="720"/>
          <w:docGrid w:linePitch="360"/>
        </w:sectPr>
      </w:pPr>
    </w:p>
    <w:tbl>
      <w:tblPr>
        <w:tblStyle w:val="TableNormal"/>
        <w:tblW w:w="1474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5812"/>
        <w:gridCol w:w="5812"/>
      </w:tblGrid>
      <w:tr w:rsidR="005019A5" w:rsidRPr="004B3C9D" w:rsidTr="005019A5">
        <w:trPr>
          <w:trHeight w:val="5651"/>
        </w:trPr>
        <w:tc>
          <w:tcPr>
            <w:tcW w:w="3119" w:type="dxa"/>
          </w:tcPr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5812" w:type="dxa"/>
          </w:tcPr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Овладение универсальными регулятивными действиями: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а) самоорганизация: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--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давать оценку новым ситуациям;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расширять рамки учебного предмета на основе личных предпочтений;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делать осознанный выбор, аргументировать его, брать ответственность за решение;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оценивать приобретенный опыт;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5812" w:type="dxa"/>
          </w:tcPr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ра</w:t>
            </w:r>
            <w:bookmarkStart w:id="1" w:name="_bookmark2"/>
            <w:bookmarkEnd w:id="1"/>
            <w:r w:rsidRPr="004B3C9D">
              <w:rPr>
                <w:rFonts w:cs="Times New Roman"/>
                <w:szCs w:val="24"/>
                <w:lang w:val="ru-RU"/>
              </w:rPr>
              <w:t>ботоспособности, профилактики заболеваний, связанных с учебной и производственной деятельностью;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владеть техническими приемами и двигательными действиями базовых видов спорта, активное применение их в физкультурн</w:t>
            </w:r>
            <w:proofErr w:type="gramStart"/>
            <w:r w:rsidRPr="004B3C9D">
              <w:rPr>
                <w:rFonts w:cs="Times New Roman"/>
                <w:szCs w:val="24"/>
                <w:lang w:val="ru-RU"/>
              </w:rPr>
              <w:t>о-</w:t>
            </w:r>
            <w:proofErr w:type="gramEnd"/>
            <w:r w:rsidRPr="004B3C9D">
              <w:rPr>
                <w:rFonts w:cs="Times New Roman"/>
                <w:szCs w:val="24"/>
                <w:lang w:val="ru-RU"/>
              </w:rPr>
              <w:t xml:space="preserve"> оздоровительной и соревновательной деятельности, в сфере досуга, в профессионально- прикладной сфере;</w:t>
            </w:r>
          </w:p>
          <w:p w:rsidR="005019A5" w:rsidRPr="004B3C9D" w:rsidRDefault="005019A5" w:rsidP="00EC0E3E">
            <w:pPr>
              <w:rPr>
                <w:rFonts w:cs="Times New Roman"/>
                <w:szCs w:val="24"/>
                <w:lang w:val="ru-RU"/>
              </w:rPr>
            </w:pPr>
            <w:r w:rsidRPr="004B3C9D">
              <w:rPr>
                <w:rFonts w:cs="Times New Roman"/>
                <w:szCs w:val="24"/>
                <w:lang w:val="ru-RU"/>
              </w:rPr>
              <w:t>иметь положительную динамику в развитии основных физических качеств (силы, быстроты, выносливости, гибкости и ловкости).</w:t>
            </w:r>
          </w:p>
        </w:tc>
      </w:tr>
      <w:tr w:rsidR="005019A5" w:rsidRPr="004B3C9D" w:rsidTr="005019A5">
        <w:trPr>
          <w:trHeight w:val="2533"/>
        </w:trPr>
        <w:tc>
          <w:tcPr>
            <w:tcW w:w="3119" w:type="dxa"/>
          </w:tcPr>
          <w:p w:rsidR="005019A5" w:rsidRPr="004B3C9D" w:rsidRDefault="005019A5" w:rsidP="00EC0E3E">
            <w:pPr>
              <w:rPr>
                <w:szCs w:val="24"/>
                <w:lang w:val="ru-RU"/>
              </w:rPr>
            </w:pPr>
            <w:r w:rsidRPr="004B3C9D">
              <w:rPr>
                <w:szCs w:val="24"/>
                <w:lang w:val="ru-RU"/>
              </w:rPr>
              <w:t>ПК 3.4</w:t>
            </w:r>
            <w:proofErr w:type="gramStart"/>
            <w:r w:rsidRPr="004B3C9D">
              <w:rPr>
                <w:szCs w:val="24"/>
                <w:lang w:val="ru-RU"/>
              </w:rPr>
              <w:t xml:space="preserve"> П</w:t>
            </w:r>
            <w:proofErr w:type="gramEnd"/>
            <w:r w:rsidRPr="004B3C9D">
              <w:rPr>
                <w:szCs w:val="24"/>
                <w:lang w:val="ru-RU"/>
              </w:rPr>
              <w:t>роизводить текущий ремонт ходовой части и механизмов управления автомобилей</w:t>
            </w:r>
          </w:p>
        </w:tc>
        <w:tc>
          <w:tcPr>
            <w:tcW w:w="5812" w:type="dxa"/>
          </w:tcPr>
          <w:p w:rsidR="005019A5" w:rsidRPr="004B3C9D" w:rsidRDefault="005019A5" w:rsidP="00EC0E3E">
            <w:pPr>
              <w:rPr>
                <w:szCs w:val="24"/>
                <w:lang w:val="ru-RU"/>
              </w:rPr>
            </w:pPr>
            <w:r w:rsidRPr="004B3C9D">
              <w:rPr>
                <w:szCs w:val="24"/>
                <w:lang w:val="ru-RU"/>
              </w:rPr>
              <w:t>Потребность в физическом совершенствовании для решения профессиональных задач;</w:t>
            </w:r>
          </w:p>
          <w:p w:rsidR="005019A5" w:rsidRPr="004B3C9D" w:rsidRDefault="005019A5" w:rsidP="00EC0E3E">
            <w:pPr>
              <w:rPr>
                <w:szCs w:val="24"/>
                <w:lang w:val="ru-RU"/>
              </w:rPr>
            </w:pPr>
            <w:r w:rsidRPr="004B3C9D">
              <w:rPr>
                <w:szCs w:val="24"/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5019A5" w:rsidRPr="004B3C9D" w:rsidRDefault="005019A5" w:rsidP="00EC0E3E">
            <w:pPr>
              <w:rPr>
                <w:szCs w:val="24"/>
                <w:highlight w:val="yellow"/>
                <w:lang w:val="ru-RU"/>
              </w:rPr>
            </w:pPr>
            <w:r w:rsidRPr="004B3C9D">
              <w:rPr>
                <w:szCs w:val="24"/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работы.</w:t>
            </w:r>
          </w:p>
        </w:tc>
        <w:tc>
          <w:tcPr>
            <w:tcW w:w="5812" w:type="dxa"/>
          </w:tcPr>
          <w:p w:rsidR="005019A5" w:rsidRPr="004B3C9D" w:rsidRDefault="005019A5" w:rsidP="00EC0E3E">
            <w:pPr>
              <w:rPr>
                <w:szCs w:val="24"/>
                <w:lang w:val="ru-RU"/>
              </w:rPr>
            </w:pPr>
            <w:r w:rsidRPr="004B3C9D">
              <w:rPr>
                <w:szCs w:val="24"/>
                <w:lang w:val="ru-RU"/>
              </w:rPr>
              <w:t>Владеть способами профилактики переутомления средствами физической культуры и спорта;</w:t>
            </w:r>
          </w:p>
          <w:p w:rsidR="005019A5" w:rsidRPr="004B3C9D" w:rsidRDefault="005019A5" w:rsidP="00EC0E3E">
            <w:pPr>
              <w:rPr>
                <w:szCs w:val="24"/>
                <w:lang w:val="ru-RU"/>
              </w:rPr>
            </w:pPr>
            <w:r w:rsidRPr="004B3C9D">
              <w:rPr>
                <w:szCs w:val="24"/>
                <w:lang w:val="ru-RU"/>
              </w:rPr>
              <w:t>Уметь подбирать физические упражнения для проведения производственной гимнастики;</w:t>
            </w:r>
          </w:p>
          <w:p w:rsidR="005019A5" w:rsidRPr="004B3C9D" w:rsidRDefault="005019A5" w:rsidP="00EC0E3E">
            <w:pPr>
              <w:rPr>
                <w:szCs w:val="24"/>
                <w:lang w:val="ru-RU"/>
              </w:rPr>
            </w:pPr>
            <w:r w:rsidRPr="004B3C9D">
              <w:rPr>
                <w:szCs w:val="24"/>
                <w:lang w:val="ru-RU"/>
              </w:rPr>
              <w:t>Уметь составлять комплексы упражнений для производственной гимнастики.</w:t>
            </w:r>
          </w:p>
          <w:p w:rsidR="005019A5" w:rsidRPr="004B3C9D" w:rsidRDefault="005019A5" w:rsidP="00EC0E3E">
            <w:pPr>
              <w:rPr>
                <w:szCs w:val="24"/>
                <w:highlight w:val="yellow"/>
                <w:lang w:val="ru-RU"/>
              </w:rPr>
            </w:pPr>
          </w:p>
        </w:tc>
      </w:tr>
    </w:tbl>
    <w:p w:rsidR="005019A5" w:rsidRPr="004B3C9D" w:rsidRDefault="005019A5" w:rsidP="005019A5">
      <w:pPr>
        <w:spacing w:before="240"/>
        <w:rPr>
          <w:rFonts w:cs="Times New Roman"/>
          <w:sz w:val="24"/>
          <w:szCs w:val="24"/>
        </w:rPr>
      </w:pPr>
      <w:r w:rsidRPr="004B3C9D">
        <w:rPr>
          <w:rFonts w:cs="Times New Roman"/>
          <w:sz w:val="24"/>
          <w:szCs w:val="24"/>
        </w:rPr>
        <w:t>Наименование разделов рабочей программы учебной дисциплины «ФИЗИЧЕСКАЯ КУЛЬТУРА»:</w:t>
      </w:r>
    </w:p>
    <w:p w:rsidR="005019A5" w:rsidRPr="004B3C9D" w:rsidRDefault="005019A5" w:rsidP="005019A5">
      <w:pPr>
        <w:ind w:left="360" w:firstLine="0"/>
        <w:rPr>
          <w:rFonts w:eastAsia="Calibri" w:cs="Times New Roman"/>
          <w:sz w:val="24"/>
          <w:szCs w:val="24"/>
        </w:rPr>
      </w:pPr>
      <w:r w:rsidRPr="004B3C9D">
        <w:rPr>
          <w:rFonts w:cs="Times New Roman"/>
          <w:sz w:val="24"/>
          <w:szCs w:val="24"/>
        </w:rPr>
        <w:t>1. Физическая культура, как часть культуры общества и человека</w:t>
      </w:r>
    </w:p>
    <w:p w:rsidR="005019A5" w:rsidRPr="004B3C9D" w:rsidRDefault="005019A5" w:rsidP="005019A5">
      <w:pPr>
        <w:ind w:left="360" w:firstLine="0"/>
        <w:rPr>
          <w:rFonts w:eastAsia="Calibri" w:cs="Times New Roman"/>
          <w:sz w:val="24"/>
          <w:szCs w:val="24"/>
        </w:rPr>
      </w:pPr>
      <w:r w:rsidRPr="004B3C9D">
        <w:rPr>
          <w:rFonts w:eastAsia="Calibri" w:cs="Times New Roman"/>
          <w:sz w:val="24"/>
          <w:szCs w:val="24"/>
        </w:rPr>
        <w:lastRenderedPageBreak/>
        <w:t xml:space="preserve">2. </w:t>
      </w:r>
      <w:r w:rsidRPr="004B3C9D">
        <w:rPr>
          <w:rFonts w:cs="Times New Roman"/>
          <w:sz w:val="24"/>
          <w:szCs w:val="24"/>
        </w:rPr>
        <w:t>Методические основы обучения различным видам физкультурно-спортивной деятельности</w:t>
      </w:r>
    </w:p>
    <w:p w:rsidR="005019A5" w:rsidRPr="004B3C9D" w:rsidRDefault="005019A5" w:rsidP="005019A5">
      <w:pPr>
        <w:pStyle w:val="a3"/>
        <w:ind w:firstLine="0"/>
        <w:rPr>
          <w:rFonts w:eastAsia="Calibri" w:cs="Times New Roman"/>
          <w:sz w:val="24"/>
          <w:szCs w:val="24"/>
        </w:rPr>
      </w:pPr>
    </w:p>
    <w:p w:rsidR="005019A5" w:rsidRPr="004B3C9D" w:rsidRDefault="005019A5" w:rsidP="005019A5">
      <w:pPr>
        <w:pStyle w:val="a3"/>
        <w:numPr>
          <w:ilvl w:val="0"/>
          <w:numId w:val="1"/>
        </w:numPr>
        <w:rPr>
          <w:rFonts w:cs="Times New Roman"/>
          <w:sz w:val="24"/>
          <w:szCs w:val="24"/>
        </w:rPr>
      </w:pPr>
      <w:r w:rsidRPr="004B3C9D">
        <w:rPr>
          <w:rFonts w:cs="Times New Roman"/>
          <w:sz w:val="24"/>
          <w:szCs w:val="24"/>
        </w:rPr>
        <w:t xml:space="preserve">Количество часов аудиторных: 80 ч. </w:t>
      </w:r>
    </w:p>
    <w:p w:rsidR="005019A5" w:rsidRPr="004B3C9D" w:rsidRDefault="005019A5" w:rsidP="005019A5">
      <w:pPr>
        <w:pStyle w:val="a3"/>
        <w:numPr>
          <w:ilvl w:val="0"/>
          <w:numId w:val="1"/>
        </w:numPr>
        <w:rPr>
          <w:rFonts w:cs="Times New Roman"/>
          <w:sz w:val="24"/>
          <w:szCs w:val="24"/>
        </w:rPr>
      </w:pPr>
      <w:r w:rsidRPr="004B3C9D">
        <w:rPr>
          <w:rFonts w:cs="Times New Roman"/>
          <w:sz w:val="24"/>
          <w:szCs w:val="24"/>
        </w:rPr>
        <w:t xml:space="preserve">Количество часов ПЗ: 70 ч. </w:t>
      </w:r>
    </w:p>
    <w:p w:rsidR="005019A5" w:rsidRPr="004B3C9D" w:rsidRDefault="005019A5" w:rsidP="005019A5">
      <w:pPr>
        <w:pStyle w:val="a3"/>
        <w:numPr>
          <w:ilvl w:val="0"/>
          <w:numId w:val="1"/>
        </w:numPr>
        <w:rPr>
          <w:rFonts w:eastAsia="Calibri" w:cs="Times New Roman"/>
          <w:sz w:val="24"/>
          <w:szCs w:val="24"/>
        </w:rPr>
      </w:pPr>
      <w:r w:rsidRPr="004B3C9D">
        <w:rPr>
          <w:rFonts w:cs="Times New Roman"/>
          <w:sz w:val="24"/>
          <w:szCs w:val="24"/>
        </w:rPr>
        <w:t>Форма аттестации: дифференцированный зачет</w:t>
      </w:r>
    </w:p>
    <w:p w:rsidR="005019A5" w:rsidRPr="004B3C9D" w:rsidRDefault="005019A5" w:rsidP="005019A5">
      <w:pPr>
        <w:rPr>
          <w:rFonts w:cs="Times New Roman"/>
          <w:sz w:val="24"/>
          <w:szCs w:val="24"/>
        </w:rPr>
      </w:pPr>
    </w:p>
    <w:p w:rsidR="005019A5" w:rsidRPr="004B3C9D" w:rsidRDefault="005019A5" w:rsidP="005019A5">
      <w:pPr>
        <w:rPr>
          <w:rFonts w:cs="Times New Roman"/>
          <w:sz w:val="24"/>
          <w:szCs w:val="24"/>
        </w:rPr>
      </w:pPr>
      <w:r w:rsidRPr="004B3C9D">
        <w:rPr>
          <w:rFonts w:cs="Times New Roman"/>
          <w:sz w:val="24"/>
          <w:szCs w:val="24"/>
        </w:rPr>
        <w:t>Составитель: преподаватель ГБ</w:t>
      </w:r>
      <w:bookmarkStart w:id="2" w:name="_GoBack"/>
      <w:bookmarkEnd w:id="2"/>
      <w:r w:rsidRPr="004B3C9D">
        <w:rPr>
          <w:rFonts w:cs="Times New Roman"/>
          <w:sz w:val="24"/>
          <w:szCs w:val="24"/>
        </w:rPr>
        <w:t>ПОУ «КБАДК» Карданов А.Х.</w:t>
      </w:r>
    </w:p>
    <w:sectPr w:rsidR="005019A5" w:rsidRPr="004B3C9D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021" w:rsidRDefault="004B3C9D">
      <w:r>
        <w:separator/>
      </w:r>
    </w:p>
  </w:endnote>
  <w:endnote w:type="continuationSeparator" w:id="0">
    <w:p w:rsidR="00583021" w:rsidRDefault="004B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804" w:rsidRDefault="000C4FB6">
    <w:pPr>
      <w:pStyle w:val="a4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804" w:rsidRDefault="005019A5">
    <w:pPr>
      <w:pStyle w:val="a4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2350CFE" wp14:editId="1840157D">
              <wp:simplePos x="0" y="0"/>
              <wp:positionH relativeFrom="page">
                <wp:posOffset>9863455</wp:posOffset>
              </wp:positionH>
              <wp:positionV relativeFrom="page">
                <wp:posOffset>6784340</wp:posOffset>
              </wp:positionV>
              <wp:extent cx="147320" cy="165735"/>
              <wp:effectExtent l="0" t="2540" r="0" b="3175"/>
              <wp:wrapNone/>
              <wp:docPr id="2" name="Надпись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94804" w:rsidRDefault="005019A5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C4FB6">
                            <w:rPr>
                              <w:rFonts w:ascii="Calibri"/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1" o:spid="_x0000_s1026" type="#_x0000_t202" style="position:absolute;margin-left:776.65pt;margin-top:534.2pt;width:11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" filled="f" stroked="f">
              <v:textbox inset="0,0,0,0">
                <w:txbxContent>
                  <w:p w:rsidR="00494804" w:rsidRDefault="005019A5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C4FB6">
                      <w:rPr>
                        <w:rFonts w:ascii="Calibri"/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021" w:rsidRDefault="004B3C9D">
      <w:r>
        <w:separator/>
      </w:r>
    </w:p>
  </w:footnote>
  <w:footnote w:type="continuationSeparator" w:id="0">
    <w:p w:rsidR="00583021" w:rsidRDefault="004B3C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9A5"/>
    <w:rsid w:val="000C4FB6"/>
    <w:rsid w:val="004B3C9D"/>
    <w:rsid w:val="004B4AEE"/>
    <w:rsid w:val="004F7EE4"/>
    <w:rsid w:val="005019A5"/>
    <w:rsid w:val="00583021"/>
    <w:rsid w:val="00950836"/>
    <w:rsid w:val="00B366FD"/>
    <w:rsid w:val="00B9427D"/>
    <w:rsid w:val="00C5075C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019A5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9A5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5019A5"/>
    <w:pPr>
      <w:widowControl w:val="0"/>
      <w:autoSpaceDE w:val="0"/>
      <w:autoSpaceDN w:val="0"/>
    </w:pPr>
    <w:rPr>
      <w:rFonts w:cstheme="minorBidi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99"/>
    <w:semiHidden/>
    <w:unhideWhenUsed/>
    <w:rsid w:val="005019A5"/>
    <w:pPr>
      <w:spacing w:after="120" w:line="259" w:lineRule="auto"/>
      <w:ind w:firstLine="0"/>
      <w:jc w:val="left"/>
    </w:pPr>
    <w:rPr>
      <w:rFonts w:asciiTheme="minorHAnsi" w:hAnsiTheme="minorHAnsi"/>
    </w:rPr>
  </w:style>
  <w:style w:type="character" w:customStyle="1" w:styleId="a5">
    <w:name w:val="Основной текст Знак"/>
    <w:basedOn w:val="a0"/>
    <w:link w:val="a4"/>
    <w:uiPriority w:val="99"/>
    <w:semiHidden/>
    <w:rsid w:val="005019A5"/>
    <w:rPr>
      <w:rFonts w:asciiTheme="minorHAnsi" w:hAnsiTheme="minorHAnsi" w:cstheme="minorBidi"/>
    </w:rPr>
  </w:style>
  <w:style w:type="paragraph" w:customStyle="1" w:styleId="ConsPlusNormal">
    <w:name w:val="ConsPlusNormal"/>
    <w:rsid w:val="005019A5"/>
    <w:pPr>
      <w:widowControl w:val="0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019A5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9A5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5019A5"/>
    <w:pPr>
      <w:widowControl w:val="0"/>
      <w:autoSpaceDE w:val="0"/>
      <w:autoSpaceDN w:val="0"/>
    </w:pPr>
    <w:rPr>
      <w:rFonts w:cstheme="minorBidi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99"/>
    <w:semiHidden/>
    <w:unhideWhenUsed/>
    <w:rsid w:val="005019A5"/>
    <w:pPr>
      <w:spacing w:after="120" w:line="259" w:lineRule="auto"/>
      <w:ind w:firstLine="0"/>
      <w:jc w:val="left"/>
    </w:pPr>
    <w:rPr>
      <w:rFonts w:asciiTheme="minorHAnsi" w:hAnsiTheme="minorHAnsi"/>
    </w:rPr>
  </w:style>
  <w:style w:type="character" w:customStyle="1" w:styleId="a5">
    <w:name w:val="Основной текст Знак"/>
    <w:basedOn w:val="a0"/>
    <w:link w:val="a4"/>
    <w:uiPriority w:val="99"/>
    <w:semiHidden/>
    <w:rsid w:val="005019A5"/>
    <w:rPr>
      <w:rFonts w:asciiTheme="minorHAnsi" w:hAnsiTheme="minorHAnsi" w:cstheme="minorBidi"/>
    </w:rPr>
  </w:style>
  <w:style w:type="paragraph" w:customStyle="1" w:styleId="ConsPlusNormal">
    <w:name w:val="ConsPlusNormal"/>
    <w:rsid w:val="005019A5"/>
    <w:pPr>
      <w:widowControl w:val="0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1283</Words>
  <Characters>7315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2023-05-26T10:02:00Z</dcterms:created>
  <dcterms:modified xsi:type="dcterms:W3CDTF">2023-05-30T10:08:00Z</dcterms:modified>
</cp:coreProperties>
</file>